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563A" w14:textId="77777777" w:rsidR="005D6BF2" w:rsidRPr="00DA0946" w:rsidRDefault="00DA0946">
      <w:pPr>
        <w:rPr>
          <w:rFonts w:ascii="Times New Roman" w:hAnsi="Times New Roman" w:cs="Times New Roman"/>
          <w:sz w:val="24"/>
          <w:szCs w:val="24"/>
        </w:rPr>
      </w:pPr>
      <w:r w:rsidRPr="00DA0946">
        <w:rPr>
          <w:rFonts w:ascii="Times New Roman" w:hAnsi="Times New Roman" w:cs="Times New Roman"/>
          <w:sz w:val="24"/>
          <w:szCs w:val="24"/>
        </w:rPr>
        <w:t>POČETNA KONFERENCIJA PROJEKTA MREŽA KOM5ENTNOSTI</w:t>
      </w:r>
    </w:p>
    <w:p w14:paraId="1DCE9416" w14:textId="2716CFAC" w:rsidR="00DA0946" w:rsidRDefault="00DA0946">
      <w:pPr>
        <w:rPr>
          <w:rFonts w:ascii="Times New Roman" w:hAnsi="Times New Roman" w:cs="Times New Roman"/>
          <w:sz w:val="24"/>
          <w:szCs w:val="24"/>
        </w:rPr>
      </w:pPr>
      <w:r w:rsidRPr="00DA0946">
        <w:rPr>
          <w:rFonts w:ascii="Times New Roman" w:hAnsi="Times New Roman" w:cs="Times New Roman"/>
          <w:sz w:val="24"/>
          <w:szCs w:val="24"/>
        </w:rPr>
        <w:t xml:space="preserve">U hotelu Milenij u Opatiji održana je u petak, 04.12.2020. godine početna konferencija projekta MREŽA KOM5ENTNOSTI. Konferenciju je </w:t>
      </w:r>
      <w:r w:rsidR="00AC2E1E">
        <w:rPr>
          <w:rFonts w:ascii="Times New Roman" w:hAnsi="Times New Roman" w:cs="Times New Roman"/>
          <w:sz w:val="24"/>
          <w:szCs w:val="24"/>
        </w:rPr>
        <w:t xml:space="preserve">uz pridržavanje svih epidemioloških mjera, </w:t>
      </w:r>
      <w:r w:rsidRPr="00DA0946">
        <w:rPr>
          <w:rFonts w:ascii="Times New Roman" w:hAnsi="Times New Roman" w:cs="Times New Roman"/>
          <w:sz w:val="24"/>
          <w:szCs w:val="24"/>
        </w:rPr>
        <w:t xml:space="preserve">organizirala Primorsko-goranska županija u suradnji s Ugostiteljskom školom Opatija i Regionalnom razvojnom agencijom PGŽ-a. Cilj konferencije bio je predstavljanje projektnih aktivnosti te očekivanih rezultata projekta kojim je planirano stvaranje prostornih i tehničkih uvjeta za rad Regionalnog centra kompetencija Ugostiteljske škole Opatija i partnerskih javnih ustanova u koje spada i naša škola. Projektom su planirana ulaganja u infrastrukturu i opremu sa svrhom stjecanja znanja i vještina za tržište rada u sektoru turizma i ugostiteljstva. </w:t>
      </w:r>
      <w:r w:rsidR="00AC2E1E">
        <w:rPr>
          <w:rFonts w:ascii="Times New Roman" w:hAnsi="Times New Roman" w:cs="Times New Roman"/>
          <w:sz w:val="24"/>
          <w:szCs w:val="24"/>
        </w:rPr>
        <w:t xml:space="preserve">Ravnatelj Regionalne razvojne agencije PGŽ-a Vedran Kružić i voditelj njenog Odsjeka za pripremu i provedbu EU projekata Tomislav Kandžija predstavili su projektne aktivnosti, a pozdravnim govorom skupu su se obratili i državna tajnica Ministarstva regionalnog razvoj i fondova EU Spomenka Đurić, župan Zlatko Komadina, v.d. župana Karlovačke županije Martina </w:t>
      </w:r>
      <w:proofErr w:type="spellStart"/>
      <w:r w:rsidR="00AC2E1E">
        <w:rPr>
          <w:rFonts w:ascii="Times New Roman" w:hAnsi="Times New Roman" w:cs="Times New Roman"/>
          <w:sz w:val="24"/>
          <w:szCs w:val="24"/>
        </w:rPr>
        <w:t>Furdek</w:t>
      </w:r>
      <w:proofErr w:type="spellEnd"/>
      <w:r w:rsidR="00AC2E1E">
        <w:rPr>
          <w:rFonts w:ascii="Times New Roman" w:hAnsi="Times New Roman" w:cs="Times New Roman"/>
          <w:sz w:val="24"/>
          <w:szCs w:val="24"/>
        </w:rPr>
        <w:t xml:space="preserve"> Hajdin te ravnateljica Ugostiteljske škole Opatija Sibila Roth. U ime naše škole konferenciji je prisustvovao ravnatelj Arsen Badurina. </w:t>
      </w:r>
    </w:p>
    <w:p w14:paraId="3129CA1C" w14:textId="2B3B58BC" w:rsidR="00065BED" w:rsidRDefault="00065BED">
      <w:pPr>
        <w:rPr>
          <w:rFonts w:ascii="Times New Roman" w:hAnsi="Times New Roman" w:cs="Times New Roman"/>
          <w:sz w:val="24"/>
          <w:szCs w:val="24"/>
        </w:rPr>
      </w:pPr>
    </w:p>
    <w:p w14:paraId="1EC7DF7E" w14:textId="16021CED" w:rsidR="00065BED" w:rsidRPr="00DA0946" w:rsidRDefault="00065B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8D0AAD" wp14:editId="27336AF2">
            <wp:extent cx="5760720" cy="2801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BED" w:rsidRPr="00DA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46"/>
    <w:rsid w:val="00065BED"/>
    <w:rsid w:val="005D6BF2"/>
    <w:rsid w:val="00AC2E1E"/>
    <w:rsid w:val="00D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B3E6"/>
  <w15:chartTrackingRefBased/>
  <w15:docId w15:val="{6E7079D8-0A6D-4748-AD40-8782B9A1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arsen.badurina@gmail.com</dc:creator>
  <cp:keywords/>
  <dc:description/>
  <cp:lastModifiedBy>Nensi Tijan</cp:lastModifiedBy>
  <cp:revision>2</cp:revision>
  <dcterms:created xsi:type="dcterms:W3CDTF">2021-02-15T15:54:00Z</dcterms:created>
  <dcterms:modified xsi:type="dcterms:W3CDTF">2021-02-15T15:54:00Z</dcterms:modified>
</cp:coreProperties>
</file>